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B6597" w14:textId="77777777" w:rsidR="00E75435" w:rsidRDefault="00E75435">
      <w:pPr>
        <w:jc w:val="center"/>
      </w:pPr>
    </w:p>
    <w:p w14:paraId="5BBF5941" w14:textId="77777777" w:rsidR="007546E2" w:rsidRPr="009C0D63" w:rsidRDefault="007546E2" w:rsidP="007546E2">
      <w:pPr>
        <w:jc w:val="center"/>
        <w:rPr>
          <w:b/>
          <w:caps/>
          <w:color w:val="000000" w:themeColor="text1"/>
          <w:lang w:val="es-ES"/>
        </w:rPr>
      </w:pPr>
      <w:r w:rsidRPr="009C0D63">
        <w:rPr>
          <w:b/>
          <w:caps/>
          <w:color w:val="000000" w:themeColor="text1"/>
          <w:lang w:val="es-ES"/>
        </w:rPr>
        <w:t>Protocolo de distanciamiento social</w:t>
      </w:r>
    </w:p>
    <w:p w14:paraId="56CFF119" w14:textId="77777777" w:rsidR="007546E2" w:rsidRPr="007546E2" w:rsidRDefault="007546E2" w:rsidP="007546E2">
      <w:pPr>
        <w:jc w:val="center"/>
        <w:rPr>
          <w:color w:val="000000" w:themeColor="text1"/>
          <w:lang w:val="es-ES"/>
        </w:rPr>
      </w:pPr>
    </w:p>
    <w:p w14:paraId="026127CC" w14:textId="0524B3AE" w:rsidR="007546E2" w:rsidRPr="007546E2" w:rsidRDefault="007546E2" w:rsidP="007546E2">
      <w:pPr>
        <w:rPr>
          <w:color w:val="000000" w:themeColor="text1"/>
          <w:lang w:val="es-ES"/>
        </w:rPr>
      </w:pPr>
      <w:r w:rsidRPr="007546E2">
        <w:rPr>
          <w:color w:val="000000" w:themeColor="text1"/>
          <w:lang w:val="es-ES"/>
        </w:rPr>
        <w:t xml:space="preserve">Para mantener la seguridad de nuestra comunidad, </w:t>
      </w:r>
      <w:proofErr w:type="spellStart"/>
      <w:r w:rsidRPr="007546E2">
        <w:rPr>
          <w:color w:val="000000" w:themeColor="text1"/>
          <w:lang w:val="es-ES"/>
        </w:rPr>
        <w:t>Westmont</w:t>
      </w:r>
      <w:proofErr w:type="spellEnd"/>
      <w:r w:rsidRPr="007546E2">
        <w:rPr>
          <w:color w:val="000000" w:themeColor="text1"/>
          <w:lang w:val="es-ES"/>
        </w:rPr>
        <w:t xml:space="preserve"> </w:t>
      </w:r>
      <w:proofErr w:type="spellStart"/>
      <w:r w:rsidRPr="007546E2">
        <w:rPr>
          <w:color w:val="000000" w:themeColor="text1"/>
          <w:lang w:val="es-ES"/>
        </w:rPr>
        <w:t>College</w:t>
      </w:r>
      <w:proofErr w:type="spellEnd"/>
      <w:r w:rsidRPr="007546E2">
        <w:rPr>
          <w:color w:val="000000" w:themeColor="text1"/>
          <w:lang w:val="es-ES"/>
        </w:rPr>
        <w:t xml:space="preserve"> requiere que todos los estudiantes, empleados y visitantes cumplan con los protocolos de distanciamiento social del CDC, el estado de California, y el condado de Santa Barbara, incluyendo mantener una distancia mínima de seis pies con otras personas en el campus. Además, </w:t>
      </w:r>
      <w:proofErr w:type="spellStart"/>
      <w:r w:rsidRPr="007546E2">
        <w:rPr>
          <w:color w:val="000000" w:themeColor="text1"/>
          <w:lang w:val="es-ES"/>
        </w:rPr>
        <w:t>Westmont</w:t>
      </w:r>
      <w:proofErr w:type="spellEnd"/>
      <w:r w:rsidRPr="007546E2">
        <w:rPr>
          <w:color w:val="000000" w:themeColor="text1"/>
          <w:lang w:val="es-ES"/>
        </w:rPr>
        <w:t xml:space="preserve"> instituirá y requerirá lo siguiente:</w:t>
      </w:r>
    </w:p>
    <w:p w14:paraId="64407D2C" w14:textId="77777777" w:rsidR="007546E2" w:rsidRPr="007546E2" w:rsidRDefault="007546E2" w:rsidP="007546E2">
      <w:pPr>
        <w:jc w:val="center"/>
        <w:rPr>
          <w:color w:val="000000" w:themeColor="text1"/>
          <w:lang w:val="es-ES"/>
        </w:rPr>
      </w:pPr>
    </w:p>
    <w:p w14:paraId="7571D35F" w14:textId="4E191EAC" w:rsidR="007546E2" w:rsidRPr="009C0D63" w:rsidRDefault="007546E2" w:rsidP="009C0D63">
      <w:pPr>
        <w:pStyle w:val="ListParagraph"/>
        <w:numPr>
          <w:ilvl w:val="0"/>
          <w:numId w:val="2"/>
        </w:numPr>
        <w:rPr>
          <w:color w:val="000000" w:themeColor="text1"/>
          <w:lang w:val="es-ES"/>
        </w:rPr>
      </w:pPr>
      <w:r w:rsidRPr="007546E2">
        <w:rPr>
          <w:color w:val="000000" w:themeColor="text1"/>
          <w:lang w:val="es-ES"/>
        </w:rPr>
        <w:t xml:space="preserve">Desinfectante de manos y/o estaciones de lavado </w:t>
      </w:r>
      <w:r w:rsidR="005E380B">
        <w:rPr>
          <w:color w:val="000000" w:themeColor="text1"/>
          <w:lang w:val="es-ES"/>
        </w:rPr>
        <w:t>para las</w:t>
      </w:r>
      <w:r w:rsidRPr="007546E2">
        <w:rPr>
          <w:color w:val="000000" w:themeColor="text1"/>
          <w:lang w:val="es-ES"/>
        </w:rPr>
        <w:t xml:space="preserve"> manos disponibles en todos los accesos públicos y entradas </w:t>
      </w:r>
      <w:r w:rsidR="005E380B">
        <w:rPr>
          <w:color w:val="000000" w:themeColor="text1"/>
          <w:lang w:val="es-ES"/>
        </w:rPr>
        <w:t xml:space="preserve">para los </w:t>
      </w:r>
      <w:r w:rsidRPr="007546E2">
        <w:rPr>
          <w:color w:val="000000" w:themeColor="text1"/>
          <w:lang w:val="es-ES"/>
        </w:rPr>
        <w:t xml:space="preserve">empleados a los edificios. </w:t>
      </w:r>
    </w:p>
    <w:p w14:paraId="27BEFA1A" w14:textId="12A6784B" w:rsidR="007546E2" w:rsidRPr="009C0D63" w:rsidRDefault="007546E2" w:rsidP="009C0D63">
      <w:pPr>
        <w:pStyle w:val="ListParagraph"/>
        <w:numPr>
          <w:ilvl w:val="0"/>
          <w:numId w:val="2"/>
        </w:numPr>
        <w:rPr>
          <w:color w:val="000000" w:themeColor="text1"/>
          <w:lang w:val="es-ES"/>
        </w:rPr>
      </w:pPr>
      <w:r w:rsidRPr="007546E2">
        <w:rPr>
          <w:color w:val="000000" w:themeColor="text1"/>
          <w:lang w:val="es-ES"/>
        </w:rPr>
        <w:t xml:space="preserve">Todos los empleados recibirán una mascarilla reutilizable de tela (por definición del CDC) que cubra la nariz y la boca y que puede ser asegurado al rostro. El empleado es responsable de lavar la mascarilla, llevarla al </w:t>
      </w:r>
      <w:r w:rsidR="005E380B">
        <w:rPr>
          <w:color w:val="000000" w:themeColor="text1"/>
          <w:lang w:val="es-ES"/>
        </w:rPr>
        <w:t>trabajo</w:t>
      </w:r>
      <w:r w:rsidRPr="007546E2">
        <w:rPr>
          <w:color w:val="000000" w:themeColor="text1"/>
          <w:lang w:val="es-ES"/>
        </w:rPr>
        <w:t xml:space="preserve"> cada día y seguir las recomendaciones de usarla en </w:t>
      </w:r>
      <w:r w:rsidR="005E380B">
        <w:rPr>
          <w:color w:val="000000" w:themeColor="text1"/>
          <w:lang w:val="es-ES"/>
        </w:rPr>
        <w:t>las instalaciones</w:t>
      </w:r>
      <w:r w:rsidRPr="007546E2">
        <w:rPr>
          <w:color w:val="000000" w:themeColor="text1"/>
          <w:lang w:val="es-ES"/>
        </w:rPr>
        <w:t>.  Los empleados pueden usar mascarillas personales que cumplan con las normas del CDC.</w:t>
      </w:r>
    </w:p>
    <w:p w14:paraId="1251846C" w14:textId="772872DC" w:rsidR="007546E2" w:rsidRPr="009C0D63" w:rsidRDefault="007546E2" w:rsidP="009C0D63">
      <w:pPr>
        <w:pStyle w:val="ListParagraph"/>
        <w:numPr>
          <w:ilvl w:val="0"/>
          <w:numId w:val="2"/>
        </w:numPr>
        <w:rPr>
          <w:color w:val="000000" w:themeColor="text1"/>
          <w:lang w:val="es-ES"/>
        </w:rPr>
      </w:pPr>
      <w:r w:rsidRPr="007546E2">
        <w:rPr>
          <w:color w:val="000000" w:themeColor="text1"/>
          <w:lang w:val="es-ES"/>
        </w:rPr>
        <w:t>Se requiere que todos los empleados y estudiantes deben usar una mascarilla cuando estén dentro de un edificio y en todos los espacios comunes</w:t>
      </w:r>
      <w:r w:rsidR="005E380B">
        <w:rPr>
          <w:color w:val="000000" w:themeColor="text1"/>
          <w:lang w:val="es-ES"/>
        </w:rPr>
        <w:t>, además</w:t>
      </w:r>
      <w:r w:rsidR="005E380B" w:rsidRPr="007546E2">
        <w:rPr>
          <w:color w:val="000000" w:themeColor="text1"/>
          <w:lang w:val="es-ES"/>
        </w:rPr>
        <w:t xml:space="preserve"> mientras caminan alrededor de las instalaciones</w:t>
      </w:r>
      <w:r w:rsidR="005E380B">
        <w:rPr>
          <w:color w:val="000000" w:themeColor="text1"/>
          <w:lang w:val="es-ES"/>
        </w:rPr>
        <w:t xml:space="preserve">. </w:t>
      </w:r>
      <w:r w:rsidRPr="007546E2">
        <w:rPr>
          <w:color w:val="000000" w:themeColor="text1"/>
          <w:lang w:val="es-ES"/>
        </w:rPr>
        <w:t xml:space="preserve">El uso de la mascarilla no es necesario si el empleado se encuentra en su propia oficina asumiendo que no es un espacio común y solo una persona ocupa la oficina. El uso de la mascarilla no es necesario para los estudiantes que se encuentren en su </w:t>
      </w:r>
      <w:r w:rsidR="005E380B" w:rsidRPr="007546E2">
        <w:rPr>
          <w:color w:val="000000" w:themeColor="text1"/>
          <w:lang w:val="es-ES"/>
        </w:rPr>
        <w:t>habitación.</w:t>
      </w:r>
    </w:p>
    <w:p w14:paraId="290AA529" w14:textId="17A72637" w:rsidR="007546E2" w:rsidRPr="009C0D63" w:rsidRDefault="007546E2" w:rsidP="009C0D63">
      <w:pPr>
        <w:pStyle w:val="ListParagraph"/>
        <w:numPr>
          <w:ilvl w:val="0"/>
          <w:numId w:val="2"/>
        </w:numPr>
        <w:rPr>
          <w:color w:val="000000" w:themeColor="text1"/>
          <w:lang w:val="es-ES"/>
        </w:rPr>
      </w:pPr>
      <w:r w:rsidRPr="007546E2">
        <w:rPr>
          <w:color w:val="000000" w:themeColor="text1"/>
          <w:lang w:val="es-ES"/>
        </w:rPr>
        <w:t>Se requiere que todos los visitantes a</w:t>
      </w:r>
      <w:r w:rsidR="00446093">
        <w:rPr>
          <w:color w:val="000000" w:themeColor="text1"/>
          <w:lang w:val="es-ES"/>
        </w:rPr>
        <w:t>l campus</w:t>
      </w:r>
      <w:r w:rsidRPr="007546E2">
        <w:rPr>
          <w:color w:val="000000" w:themeColor="text1"/>
          <w:lang w:val="es-ES"/>
        </w:rPr>
        <w:t xml:space="preserve"> deben usar una mascarilla desde el momento en que bajen de sus vehículos. Los visitantes que viajan en el mismo vehículo   no tienen que mantener una distancia de seis pies entre ellos, pero si deben mantener la distancia mínima de seis pies con otros individuos en el campus. </w:t>
      </w:r>
    </w:p>
    <w:p w14:paraId="107DC30D" w14:textId="330DF1F3" w:rsidR="007546E2" w:rsidRPr="009C0D63" w:rsidRDefault="007546E2" w:rsidP="009C0D63">
      <w:pPr>
        <w:pStyle w:val="ListParagraph"/>
        <w:numPr>
          <w:ilvl w:val="0"/>
          <w:numId w:val="2"/>
        </w:numPr>
        <w:rPr>
          <w:color w:val="000000" w:themeColor="text1"/>
          <w:lang w:val="es-ES"/>
        </w:rPr>
      </w:pPr>
      <w:r w:rsidRPr="007546E2">
        <w:rPr>
          <w:color w:val="000000" w:themeColor="text1"/>
          <w:lang w:val="es-ES"/>
        </w:rPr>
        <w:t xml:space="preserve">Las salas de descanso están cerradas hasta nuevo aviso. Los hornos de microondas y refrigeradores pueden ser usados pero los usuarios deben asegurarse de limpiar y desinfectar estas superficies después de cada uso. </w:t>
      </w:r>
    </w:p>
    <w:p w14:paraId="204C3802" w14:textId="4589243C" w:rsidR="007546E2" w:rsidRPr="009C0D63" w:rsidRDefault="007546E2" w:rsidP="009C0D63">
      <w:pPr>
        <w:pStyle w:val="ListParagraph"/>
        <w:numPr>
          <w:ilvl w:val="0"/>
          <w:numId w:val="2"/>
        </w:numPr>
        <w:rPr>
          <w:color w:val="000000" w:themeColor="text1"/>
          <w:lang w:val="es-ES"/>
        </w:rPr>
      </w:pPr>
      <w:r w:rsidRPr="007546E2">
        <w:rPr>
          <w:color w:val="000000" w:themeColor="text1"/>
          <w:lang w:val="es-ES"/>
        </w:rPr>
        <w:t>Cualquier área de espera con asientos deberá reacomodarse para mantener la distancia mínima de 6 pies entra cada asiento.</w:t>
      </w:r>
    </w:p>
    <w:p w14:paraId="28F100A2" w14:textId="710BF5CC" w:rsidR="007546E2" w:rsidRPr="009C0D63" w:rsidRDefault="007546E2" w:rsidP="009C0D63">
      <w:pPr>
        <w:pStyle w:val="ListParagraph"/>
        <w:numPr>
          <w:ilvl w:val="0"/>
          <w:numId w:val="2"/>
        </w:numPr>
        <w:rPr>
          <w:color w:val="000000" w:themeColor="text1"/>
          <w:lang w:val="es-ES"/>
        </w:rPr>
      </w:pPr>
      <w:r w:rsidRPr="007546E2">
        <w:rPr>
          <w:color w:val="000000" w:themeColor="text1"/>
          <w:lang w:val="es-ES"/>
        </w:rPr>
        <w:t xml:space="preserve">Continuar el uso de medios electrónicos para todas las reuniones de trabajo, sin importar si todos los participantes están el campus. </w:t>
      </w:r>
      <w:r w:rsidR="00446093">
        <w:rPr>
          <w:color w:val="000000" w:themeColor="text1"/>
          <w:lang w:val="es-ES"/>
        </w:rPr>
        <w:t>Si es necesario tener una reunión en persona</w:t>
      </w:r>
      <w:r w:rsidRPr="007546E2">
        <w:rPr>
          <w:color w:val="000000" w:themeColor="text1"/>
          <w:lang w:val="es-ES"/>
        </w:rPr>
        <w:t>, asegurarse que la sala de reuniones sea lo suficientemente grande para poder mantener la distancia mínima de 6 pies entre los participantes.  Además, los asistentes deben usar mascarillas. El espacio (sillas, mesas, etc.).  deberá limpiarse por los participantes al finalizar la reunión con productos de limpieza proveídos por el colegio.</w:t>
      </w:r>
    </w:p>
    <w:p w14:paraId="0063B376" w14:textId="7BA0AF0E" w:rsidR="007546E2" w:rsidRPr="007546E2" w:rsidRDefault="007546E2" w:rsidP="007546E2">
      <w:pPr>
        <w:pStyle w:val="ListParagraph"/>
        <w:numPr>
          <w:ilvl w:val="0"/>
          <w:numId w:val="2"/>
        </w:numPr>
        <w:rPr>
          <w:color w:val="000000" w:themeColor="text1"/>
          <w:lang w:val="es-ES"/>
        </w:rPr>
      </w:pPr>
      <w:r w:rsidRPr="007546E2">
        <w:rPr>
          <w:color w:val="000000" w:themeColor="text1"/>
          <w:lang w:val="es-ES"/>
        </w:rPr>
        <w:t xml:space="preserve">Se requiere que todos los empleados </w:t>
      </w:r>
      <w:r w:rsidR="00446093">
        <w:rPr>
          <w:color w:val="000000" w:themeColor="text1"/>
          <w:lang w:val="es-ES"/>
        </w:rPr>
        <w:t>tendrán que</w:t>
      </w:r>
      <w:r w:rsidRPr="007546E2">
        <w:rPr>
          <w:color w:val="000000" w:themeColor="text1"/>
          <w:lang w:val="es-ES"/>
        </w:rPr>
        <w:t xml:space="preserve"> desinfectar sus lugares de trabajo, incluyendo teléfonos, teclados, computadoras, cerraduras de las puertas y otros artículos utilizados, antes de finalizar el día.</w:t>
      </w:r>
    </w:p>
    <w:p w14:paraId="0BE85A70" w14:textId="77777777" w:rsidR="007546E2" w:rsidRPr="007546E2" w:rsidRDefault="007546E2" w:rsidP="007546E2">
      <w:pPr>
        <w:pStyle w:val="ListParagraph"/>
        <w:rPr>
          <w:color w:val="000000" w:themeColor="text1"/>
          <w:lang w:val="es-ES"/>
        </w:rPr>
      </w:pPr>
    </w:p>
    <w:p w14:paraId="1FE58994" w14:textId="373218AA" w:rsidR="007546E2" w:rsidRPr="009C0D63" w:rsidRDefault="007546E2" w:rsidP="009C0D63">
      <w:pPr>
        <w:pStyle w:val="ListParagraph"/>
        <w:numPr>
          <w:ilvl w:val="0"/>
          <w:numId w:val="2"/>
        </w:numPr>
        <w:rPr>
          <w:color w:val="000000" w:themeColor="text1"/>
          <w:lang w:val="es-ES"/>
        </w:rPr>
      </w:pPr>
      <w:r w:rsidRPr="007546E2">
        <w:rPr>
          <w:color w:val="000000" w:themeColor="text1"/>
          <w:lang w:val="es-ES"/>
        </w:rPr>
        <w:lastRenderedPageBreak/>
        <w:t xml:space="preserve">Además de estos protocolos, varias áreas del campus (la oficina de correo, el comedor general, la librería, los dormitorios) pueden establecer protocolos adicionales para la entrada, formación de líneas y pagos sin contacto físico. Por </w:t>
      </w:r>
      <w:r w:rsidR="005E380B">
        <w:rPr>
          <w:color w:val="000000" w:themeColor="text1"/>
          <w:lang w:val="es-ES"/>
        </w:rPr>
        <w:t>f</w:t>
      </w:r>
      <w:r w:rsidRPr="007546E2">
        <w:rPr>
          <w:color w:val="000000" w:themeColor="text1"/>
          <w:lang w:val="es-ES"/>
        </w:rPr>
        <w:t>avor cumpl</w:t>
      </w:r>
      <w:r w:rsidR="005E380B">
        <w:rPr>
          <w:color w:val="000000" w:themeColor="text1"/>
          <w:lang w:val="es-ES"/>
        </w:rPr>
        <w:t xml:space="preserve">a </w:t>
      </w:r>
      <w:r w:rsidRPr="007546E2">
        <w:rPr>
          <w:color w:val="000000" w:themeColor="text1"/>
          <w:lang w:val="es-ES"/>
        </w:rPr>
        <w:t>con cualquier requisito adicional en estos lugares.</w:t>
      </w:r>
    </w:p>
    <w:p w14:paraId="0EFD1A01" w14:textId="7388FC68" w:rsidR="007546E2" w:rsidRPr="007546E2" w:rsidRDefault="007546E2" w:rsidP="007546E2">
      <w:pPr>
        <w:pStyle w:val="ListParagraph"/>
        <w:numPr>
          <w:ilvl w:val="0"/>
          <w:numId w:val="2"/>
        </w:numPr>
        <w:rPr>
          <w:color w:val="000000" w:themeColor="text1"/>
          <w:lang w:val="es-ES"/>
        </w:rPr>
      </w:pPr>
      <w:r w:rsidRPr="007546E2">
        <w:rPr>
          <w:color w:val="000000" w:themeColor="text1"/>
          <w:lang w:val="es-ES"/>
        </w:rPr>
        <w:t>Cualquier empleado que experimente alguno de los síntomas de COVID-19 descritos por el CDC (</w:t>
      </w:r>
      <w:r w:rsidRPr="009C0D63">
        <w:rPr>
          <w:b/>
          <w:color w:val="000000" w:themeColor="text1"/>
          <w:lang w:val="es-ES"/>
        </w:rPr>
        <w:t>tos, dificultad para respirar (sentir que le falta aire), fiebre, escalofríos, dolores musculares y corporales, dolor de garganta, o pérdida reciente de olfato o el gusto</w:t>
      </w:r>
      <w:r w:rsidRPr="007546E2">
        <w:rPr>
          <w:color w:val="000000" w:themeColor="text1"/>
          <w:lang w:val="es-ES"/>
        </w:rPr>
        <w:t xml:space="preserve">) </w:t>
      </w:r>
      <w:r w:rsidR="00446093" w:rsidRPr="007546E2">
        <w:rPr>
          <w:color w:val="000000" w:themeColor="text1"/>
          <w:lang w:val="es-ES"/>
        </w:rPr>
        <w:t>debe</w:t>
      </w:r>
      <w:r w:rsidR="00446093">
        <w:rPr>
          <w:color w:val="000000" w:themeColor="text1"/>
          <w:lang w:val="es-ES"/>
        </w:rPr>
        <w:t>rá</w:t>
      </w:r>
      <w:r w:rsidRPr="007546E2">
        <w:rPr>
          <w:color w:val="000000" w:themeColor="text1"/>
          <w:lang w:val="es-ES"/>
        </w:rPr>
        <w:t xml:space="preserve"> regresar a </w:t>
      </w:r>
      <w:r w:rsidR="005E380B">
        <w:rPr>
          <w:color w:val="000000" w:themeColor="text1"/>
          <w:lang w:val="es-ES"/>
        </w:rPr>
        <w:t>su</w:t>
      </w:r>
      <w:r w:rsidRPr="007546E2">
        <w:rPr>
          <w:color w:val="000000" w:themeColor="text1"/>
          <w:lang w:val="es-ES"/>
        </w:rPr>
        <w:t xml:space="preserve"> casa inmediatamente y avisar a</w:t>
      </w:r>
      <w:r w:rsidR="005E380B">
        <w:rPr>
          <w:color w:val="000000" w:themeColor="text1"/>
          <w:lang w:val="es-ES"/>
        </w:rPr>
        <w:t xml:space="preserve"> su </w:t>
      </w:r>
      <w:r w:rsidRPr="007546E2">
        <w:rPr>
          <w:color w:val="000000" w:themeColor="text1"/>
          <w:lang w:val="es-ES"/>
        </w:rPr>
        <w:t xml:space="preserve">supervisor/a. Cualquier estudiante que experimente estos síntomas debe regresar a su habitación y avisar al director residencial o al director del centro de salud de estudiantes de </w:t>
      </w:r>
      <w:proofErr w:type="spellStart"/>
      <w:r w:rsidRPr="007546E2">
        <w:rPr>
          <w:color w:val="000000" w:themeColor="text1"/>
          <w:lang w:val="es-ES"/>
        </w:rPr>
        <w:t>Westmont</w:t>
      </w:r>
      <w:proofErr w:type="spellEnd"/>
      <w:r w:rsidRPr="007546E2">
        <w:rPr>
          <w:color w:val="000000" w:themeColor="text1"/>
          <w:lang w:val="es-ES"/>
        </w:rPr>
        <w:t xml:space="preserve">. Si algún visitante presenta estos síntomas no le será permitido entrar a las instalaciones. </w:t>
      </w:r>
    </w:p>
    <w:p w14:paraId="00EE4F10" w14:textId="77777777" w:rsidR="007546E2" w:rsidRPr="007546E2" w:rsidRDefault="007546E2" w:rsidP="007546E2">
      <w:pPr>
        <w:rPr>
          <w:color w:val="000000" w:themeColor="text1"/>
          <w:lang w:val="es-ES"/>
        </w:rPr>
      </w:pPr>
    </w:p>
    <w:p w14:paraId="1614FDF6" w14:textId="46F024A1" w:rsidR="007546E2" w:rsidRPr="007546E2" w:rsidRDefault="007546E2" w:rsidP="007546E2">
      <w:pPr>
        <w:rPr>
          <w:color w:val="000000" w:themeColor="text1"/>
          <w:lang w:val="es-ES"/>
        </w:rPr>
      </w:pPr>
      <w:proofErr w:type="spellStart"/>
      <w:r w:rsidRPr="007546E2">
        <w:rPr>
          <w:color w:val="000000" w:themeColor="text1"/>
          <w:lang w:val="es-ES"/>
        </w:rPr>
        <w:t>Westmont</w:t>
      </w:r>
      <w:proofErr w:type="spellEnd"/>
      <w:r w:rsidRPr="007546E2">
        <w:rPr>
          <w:color w:val="000000" w:themeColor="text1"/>
          <w:lang w:val="es-ES"/>
        </w:rPr>
        <w:t xml:space="preserve"> </w:t>
      </w:r>
      <w:proofErr w:type="spellStart"/>
      <w:r w:rsidRPr="007546E2">
        <w:rPr>
          <w:color w:val="000000" w:themeColor="text1"/>
          <w:lang w:val="es-ES"/>
        </w:rPr>
        <w:t>College</w:t>
      </w:r>
      <w:proofErr w:type="spellEnd"/>
      <w:r w:rsidRPr="007546E2">
        <w:rPr>
          <w:color w:val="000000" w:themeColor="text1"/>
          <w:lang w:val="es-ES"/>
        </w:rPr>
        <w:t xml:space="preserve"> toma en serio la salud de las personas de su comunidad. Los visitantes que no cumplan con estos requisitos, podrán ser expulsados de las instalaciones. </w:t>
      </w:r>
    </w:p>
    <w:p w14:paraId="3E5F8AED" w14:textId="09F67EC8" w:rsidR="007546E2" w:rsidRPr="007546E2" w:rsidRDefault="007546E2" w:rsidP="007546E2">
      <w:pPr>
        <w:rPr>
          <w:color w:val="000000" w:themeColor="text1"/>
          <w:lang w:val="es-ES"/>
        </w:rPr>
      </w:pPr>
      <w:r w:rsidRPr="007546E2">
        <w:rPr>
          <w:color w:val="000000" w:themeColor="text1"/>
          <w:lang w:val="es-ES"/>
        </w:rPr>
        <w:t xml:space="preserve">A los empleados y estudiantes que no cumplan con estos requisitos se le podría remover temporalmente de las instalaciones o tomar medidas disciplinarias en su contra. Todos los protocolos mencionados anteriormente   cumplen con las recomendaciones y las regulaciones del CDC, el </w:t>
      </w:r>
      <w:r w:rsidR="005E380B">
        <w:rPr>
          <w:color w:val="000000" w:themeColor="text1"/>
          <w:lang w:val="es-ES"/>
        </w:rPr>
        <w:t>D</w:t>
      </w:r>
      <w:r w:rsidRPr="007546E2">
        <w:rPr>
          <w:color w:val="000000" w:themeColor="text1"/>
          <w:lang w:val="es-ES"/>
        </w:rPr>
        <w:t xml:space="preserve">epartamento de </w:t>
      </w:r>
      <w:r w:rsidR="005E380B">
        <w:rPr>
          <w:color w:val="000000" w:themeColor="text1"/>
          <w:lang w:val="es-ES"/>
        </w:rPr>
        <w:t>S</w:t>
      </w:r>
      <w:r w:rsidRPr="007546E2">
        <w:rPr>
          <w:color w:val="000000" w:themeColor="text1"/>
          <w:lang w:val="es-ES"/>
        </w:rPr>
        <w:t xml:space="preserve">alud </w:t>
      </w:r>
      <w:r w:rsidR="005E380B">
        <w:rPr>
          <w:color w:val="000000" w:themeColor="text1"/>
          <w:lang w:val="es-ES"/>
        </w:rPr>
        <w:t>P</w:t>
      </w:r>
      <w:r w:rsidR="005E380B" w:rsidRPr="007546E2">
        <w:rPr>
          <w:color w:val="000000" w:themeColor="text1"/>
          <w:lang w:val="es-ES"/>
        </w:rPr>
        <w:t>ública</w:t>
      </w:r>
      <w:r w:rsidRPr="007546E2">
        <w:rPr>
          <w:color w:val="000000" w:themeColor="text1"/>
          <w:lang w:val="es-ES"/>
        </w:rPr>
        <w:t xml:space="preserve"> del estado de California, el </w:t>
      </w:r>
      <w:r w:rsidR="005E380B">
        <w:rPr>
          <w:color w:val="000000" w:themeColor="text1"/>
          <w:lang w:val="es-ES"/>
        </w:rPr>
        <w:t>D</w:t>
      </w:r>
      <w:r w:rsidRPr="007546E2">
        <w:rPr>
          <w:color w:val="000000" w:themeColor="text1"/>
          <w:lang w:val="es-ES"/>
        </w:rPr>
        <w:t xml:space="preserve">epartamento de </w:t>
      </w:r>
      <w:r w:rsidR="005E380B">
        <w:rPr>
          <w:color w:val="000000" w:themeColor="text1"/>
          <w:lang w:val="es-ES"/>
        </w:rPr>
        <w:t>S</w:t>
      </w:r>
      <w:r w:rsidRPr="007546E2">
        <w:rPr>
          <w:color w:val="000000" w:themeColor="text1"/>
          <w:lang w:val="es-ES"/>
        </w:rPr>
        <w:t xml:space="preserve">alud </w:t>
      </w:r>
      <w:r w:rsidR="005E380B">
        <w:rPr>
          <w:color w:val="000000" w:themeColor="text1"/>
          <w:lang w:val="es-ES"/>
        </w:rPr>
        <w:t>P</w:t>
      </w:r>
      <w:r w:rsidR="005E380B" w:rsidRPr="007546E2">
        <w:rPr>
          <w:color w:val="000000" w:themeColor="text1"/>
          <w:lang w:val="es-ES"/>
        </w:rPr>
        <w:t>ública</w:t>
      </w:r>
      <w:r w:rsidRPr="007546E2">
        <w:rPr>
          <w:color w:val="000000" w:themeColor="text1"/>
          <w:lang w:val="es-ES"/>
        </w:rPr>
        <w:t xml:space="preserve"> del </w:t>
      </w:r>
      <w:r w:rsidR="005E380B">
        <w:rPr>
          <w:color w:val="000000" w:themeColor="text1"/>
          <w:lang w:val="es-ES"/>
        </w:rPr>
        <w:t>c</w:t>
      </w:r>
      <w:r w:rsidRPr="007546E2">
        <w:rPr>
          <w:color w:val="000000" w:themeColor="text1"/>
          <w:lang w:val="es-ES"/>
        </w:rPr>
        <w:t xml:space="preserve">ondado de Santa Barbara y Cal-OSHA y por lo tanto pueden ser actualizados en cualquier momento. Si tiene preguntas o preocupaciones por favor comuníquese con </w:t>
      </w:r>
      <w:hyperlink r:id="rId7" w:history="1">
        <w:r w:rsidRPr="007546E2">
          <w:rPr>
            <w:rStyle w:val="Hyperlink"/>
            <w:lang w:val="es-ES"/>
          </w:rPr>
          <w:t>risk@westmont.edu</w:t>
        </w:r>
      </w:hyperlink>
      <w:r w:rsidRPr="007546E2">
        <w:rPr>
          <w:color w:val="000000" w:themeColor="text1"/>
          <w:lang w:val="es-ES"/>
        </w:rPr>
        <w:t>.</w:t>
      </w:r>
    </w:p>
    <w:p w14:paraId="726187A7" w14:textId="77777777" w:rsidR="007546E2" w:rsidRPr="007546E2" w:rsidRDefault="007546E2" w:rsidP="007546E2">
      <w:pPr>
        <w:rPr>
          <w:color w:val="000000" w:themeColor="text1"/>
          <w:lang w:val="es-ES"/>
        </w:rPr>
      </w:pPr>
      <w:bookmarkStart w:id="0" w:name="_GoBack"/>
      <w:bookmarkEnd w:id="0"/>
    </w:p>
    <w:p w14:paraId="5A006213" w14:textId="77777777" w:rsidR="007546E2" w:rsidRPr="007546E2" w:rsidRDefault="007546E2">
      <w:pPr>
        <w:jc w:val="center"/>
        <w:rPr>
          <w:b/>
          <w:color w:val="000000" w:themeColor="text1"/>
          <w:lang w:val="es-ES"/>
        </w:rPr>
      </w:pPr>
    </w:p>
    <w:p w14:paraId="40E19E8F" w14:textId="77777777" w:rsidR="00E75435" w:rsidRPr="009C0D63" w:rsidRDefault="00E75435">
      <w:pPr>
        <w:ind w:left="720"/>
        <w:rPr>
          <w:lang w:val="es-ES"/>
        </w:rPr>
      </w:pPr>
    </w:p>
    <w:sectPr w:rsidR="00E75435" w:rsidRPr="009C0D6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3A0BF" w14:textId="77777777" w:rsidR="00C33F60" w:rsidRDefault="00C33F60">
      <w:pPr>
        <w:spacing w:line="240" w:lineRule="auto"/>
      </w:pPr>
      <w:r>
        <w:separator/>
      </w:r>
    </w:p>
  </w:endnote>
  <w:endnote w:type="continuationSeparator" w:id="0">
    <w:p w14:paraId="47EFE0AF" w14:textId="77777777" w:rsidR="00C33F60" w:rsidRDefault="00C33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2EB2" w14:textId="77777777" w:rsidR="00E75435" w:rsidRDefault="00404738">
    <w:pPr>
      <w:rPr>
        <w:color w:val="999999"/>
      </w:rPr>
    </w:pPr>
    <w:r>
      <w:rPr>
        <w:color w:val="999999"/>
      </w:rPr>
      <w:t>Draft: 5-15-20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88BB3" w14:textId="77777777" w:rsidR="00C33F60" w:rsidRDefault="00C33F60">
      <w:pPr>
        <w:spacing w:line="240" w:lineRule="auto"/>
      </w:pPr>
      <w:r>
        <w:separator/>
      </w:r>
    </w:p>
  </w:footnote>
  <w:footnote w:type="continuationSeparator" w:id="0">
    <w:p w14:paraId="035AF681" w14:textId="77777777" w:rsidR="00C33F60" w:rsidRDefault="00C33F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BFCA" w14:textId="77777777" w:rsidR="00E75435" w:rsidRDefault="00404738">
    <w:pPr>
      <w:jc w:val="center"/>
    </w:pPr>
    <w:r>
      <w:rPr>
        <w:noProof/>
      </w:rPr>
      <w:drawing>
        <wp:inline distT="114300" distB="114300" distL="114300" distR="114300" wp14:anchorId="686364DC" wp14:editId="48213D5D">
          <wp:extent cx="3295650" cy="60973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95650" cy="6097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A55C4"/>
    <w:multiLevelType w:val="hybridMultilevel"/>
    <w:tmpl w:val="F3EEB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766265"/>
    <w:multiLevelType w:val="multilevel"/>
    <w:tmpl w:val="0FD0E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35"/>
    <w:rsid w:val="00404738"/>
    <w:rsid w:val="00446093"/>
    <w:rsid w:val="005E380B"/>
    <w:rsid w:val="006F4661"/>
    <w:rsid w:val="007546E2"/>
    <w:rsid w:val="00923EE7"/>
    <w:rsid w:val="009C0D63"/>
    <w:rsid w:val="00A02ADC"/>
    <w:rsid w:val="00C33F60"/>
    <w:rsid w:val="00CC4F84"/>
    <w:rsid w:val="00E7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758A"/>
  <w15:docId w15:val="{EADFE0BB-DF71-7B40-B7C1-EDD5742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546E2"/>
    <w:pPr>
      <w:ind w:left="720"/>
      <w:contextualSpacing/>
    </w:pPr>
  </w:style>
  <w:style w:type="character" w:styleId="Hyperlink">
    <w:name w:val="Hyperlink"/>
    <w:basedOn w:val="DefaultParagraphFont"/>
    <w:uiPriority w:val="99"/>
    <w:unhideWhenUsed/>
    <w:rsid w:val="007546E2"/>
    <w:rPr>
      <w:color w:val="0000FF" w:themeColor="hyperlink"/>
      <w:u w:val="single"/>
    </w:rPr>
  </w:style>
  <w:style w:type="character" w:styleId="UnresolvedMention">
    <w:name w:val="Unresolved Mention"/>
    <w:basedOn w:val="DefaultParagraphFont"/>
    <w:uiPriority w:val="99"/>
    <w:semiHidden/>
    <w:unhideWhenUsed/>
    <w:rsid w:val="0075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sk@westmo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User</cp:lastModifiedBy>
  <cp:revision>3</cp:revision>
  <dcterms:created xsi:type="dcterms:W3CDTF">2020-06-09T16:28:00Z</dcterms:created>
  <dcterms:modified xsi:type="dcterms:W3CDTF">2020-06-09T18:48:00Z</dcterms:modified>
</cp:coreProperties>
</file>